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E70" w:rsidRPr="00C32E70" w:rsidRDefault="00C32E70" w:rsidP="00C32E70">
      <w:pPr>
        <w:tabs>
          <w:tab w:val="left" w:pos="0"/>
        </w:tabs>
        <w:spacing w:line="240" w:lineRule="auto"/>
        <w:ind w:left="142" w:right="0" w:firstLine="709"/>
        <w:jc w:val="center"/>
        <w:rPr>
          <w:rFonts w:ascii="Times New Roman" w:eastAsia="Arial Unicode MS" w:hAnsi="Times New Roman" w:cs="Times New Roman"/>
          <w:b/>
          <w:iCs/>
          <w:sz w:val="24"/>
          <w:szCs w:val="24"/>
          <w:lang w:eastAsia="ru-RU"/>
        </w:rPr>
      </w:pPr>
      <w:r w:rsidRPr="00C32E70">
        <w:rPr>
          <w:rFonts w:ascii="Times New Roman" w:eastAsia="Arial Unicode MS" w:hAnsi="Times New Roman" w:cs="Times New Roman"/>
          <w:b/>
          <w:iCs/>
          <w:sz w:val="24"/>
          <w:szCs w:val="24"/>
          <w:lang w:eastAsia="ru-RU"/>
        </w:rPr>
        <w:t>Декада открытых дверей в мини-центре «</w:t>
      </w:r>
      <w:proofErr w:type="spellStart"/>
      <w:r w:rsidRPr="00C32E70">
        <w:rPr>
          <w:rFonts w:ascii="Times New Roman" w:eastAsia="Arial Unicode MS" w:hAnsi="Times New Roman" w:cs="Times New Roman"/>
          <w:b/>
          <w:iCs/>
          <w:sz w:val="24"/>
          <w:szCs w:val="24"/>
          <w:lang w:eastAsia="ru-RU"/>
        </w:rPr>
        <w:t>Гулдер</w:t>
      </w:r>
      <w:proofErr w:type="spellEnd"/>
      <w:r w:rsidRPr="00C32E70">
        <w:rPr>
          <w:rFonts w:ascii="Times New Roman" w:eastAsia="Arial Unicode MS" w:hAnsi="Times New Roman" w:cs="Times New Roman"/>
          <w:b/>
          <w:iCs/>
          <w:sz w:val="24"/>
          <w:szCs w:val="24"/>
          <w:lang w:eastAsia="ru-RU"/>
        </w:rPr>
        <w:t>»</w:t>
      </w:r>
    </w:p>
    <w:p w:rsidR="00A903CF" w:rsidRPr="003805C3" w:rsidRDefault="00A903CF" w:rsidP="003805C3">
      <w:pPr>
        <w:tabs>
          <w:tab w:val="left" w:pos="0"/>
        </w:tabs>
        <w:spacing w:line="240" w:lineRule="auto"/>
        <w:ind w:left="142" w:right="0" w:firstLine="709"/>
        <w:rPr>
          <w:rFonts w:ascii="Times New Roman" w:eastAsia="Arial Unicode MS" w:hAnsi="Times New Roman" w:cs="Times New Roman"/>
          <w:iCs/>
          <w:sz w:val="24"/>
          <w:szCs w:val="24"/>
          <w:lang w:eastAsia="ru-RU"/>
        </w:rPr>
      </w:pPr>
      <w:proofErr w:type="gramStart"/>
      <w:r w:rsidRPr="003805C3">
        <w:rPr>
          <w:rFonts w:ascii="Times New Roman" w:eastAsia="Arial Unicode MS" w:hAnsi="Times New Roman" w:cs="Times New Roman"/>
          <w:iCs/>
          <w:sz w:val="24"/>
          <w:szCs w:val="24"/>
          <w:lang w:eastAsia="ru-RU"/>
        </w:rPr>
        <w:t>Согласно</w:t>
      </w:r>
      <w:proofErr w:type="gramEnd"/>
      <w:r w:rsidRPr="003805C3">
        <w:rPr>
          <w:rFonts w:ascii="Times New Roman" w:eastAsia="Arial Unicode MS" w:hAnsi="Times New Roman" w:cs="Times New Roman"/>
          <w:iCs/>
          <w:sz w:val="24"/>
          <w:szCs w:val="24"/>
          <w:lang w:eastAsia="ru-RU"/>
        </w:rPr>
        <w:t xml:space="preserve"> годового плана,  в нашем мини-центре «</w:t>
      </w:r>
      <w:proofErr w:type="spellStart"/>
      <w:r w:rsidRPr="003805C3">
        <w:rPr>
          <w:rFonts w:ascii="Times New Roman" w:eastAsia="Arial Unicode MS" w:hAnsi="Times New Roman" w:cs="Times New Roman"/>
          <w:iCs/>
          <w:sz w:val="24"/>
          <w:szCs w:val="24"/>
          <w:lang w:eastAsia="ru-RU"/>
        </w:rPr>
        <w:t>Гулдер</w:t>
      </w:r>
      <w:proofErr w:type="spellEnd"/>
      <w:r w:rsidRPr="003805C3">
        <w:rPr>
          <w:rFonts w:ascii="Times New Roman" w:eastAsia="Arial Unicode MS" w:hAnsi="Times New Roman" w:cs="Times New Roman"/>
          <w:iCs/>
          <w:sz w:val="24"/>
          <w:szCs w:val="24"/>
          <w:lang w:eastAsia="ru-RU"/>
        </w:rPr>
        <w:t>» во всех возрастных группах, прошли</w:t>
      </w:r>
      <w:r w:rsidRPr="003805C3">
        <w:rPr>
          <w:rFonts w:ascii="Times New Roman" w:hAnsi="Times New Roman" w:cs="Times New Roman"/>
          <w:sz w:val="24"/>
          <w:szCs w:val="24"/>
        </w:rPr>
        <w:t xml:space="preserve"> открытые просмотры совместной образовательной деятельности в</w:t>
      </w:r>
      <w:r w:rsidRPr="003805C3">
        <w:rPr>
          <w:rFonts w:ascii="Times New Roman" w:eastAsia="Arial Unicode MS" w:hAnsi="Times New Roman" w:cs="Times New Roman"/>
          <w:iCs/>
          <w:sz w:val="24"/>
          <w:szCs w:val="24"/>
          <w:lang w:eastAsia="ru-RU"/>
        </w:rPr>
        <w:t xml:space="preserve"> рамках декады открытых дверей для родителей.</w:t>
      </w:r>
    </w:p>
    <w:p w:rsidR="00545B7A" w:rsidRPr="003805C3" w:rsidRDefault="00545B7A" w:rsidP="003805C3">
      <w:pPr>
        <w:tabs>
          <w:tab w:val="left" w:pos="0"/>
        </w:tabs>
        <w:spacing w:line="240" w:lineRule="auto"/>
        <w:ind w:left="142" w:right="0" w:firstLine="709"/>
        <w:rPr>
          <w:rFonts w:ascii="Times New Roman" w:eastAsia="Arial Unicode MS" w:hAnsi="Times New Roman" w:cs="Times New Roman"/>
          <w:iCs/>
          <w:sz w:val="24"/>
          <w:szCs w:val="24"/>
          <w:lang w:eastAsia="ru-RU"/>
        </w:rPr>
      </w:pPr>
    </w:p>
    <w:tbl>
      <w:tblPr>
        <w:tblStyle w:val="a3"/>
        <w:tblW w:w="10774" w:type="dxa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774"/>
      </w:tblGrid>
      <w:tr w:rsidR="00545B7A" w:rsidRPr="003805C3" w:rsidTr="00760846">
        <w:tc>
          <w:tcPr>
            <w:tcW w:w="10774" w:type="dxa"/>
            <w:vAlign w:val="center"/>
          </w:tcPr>
          <w:p w:rsidR="00545B7A" w:rsidRPr="003805C3" w:rsidRDefault="00545B7A" w:rsidP="003805C3">
            <w:pPr>
              <w:pStyle w:val="a4"/>
              <w:numPr>
                <w:ilvl w:val="0"/>
                <w:numId w:val="3"/>
              </w:numPr>
              <w:ind w:right="33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По м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узык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е: 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«Золотая осень»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в ср.гр. 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«Колокольчик» </w:t>
            </w:r>
            <w:proofErr w:type="gram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-м</w:t>
            </w:r>
            <w:proofErr w:type="gram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узыкальный руководитель 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Артемьева С.Ю.</w:t>
            </w:r>
          </w:p>
        </w:tc>
      </w:tr>
      <w:tr w:rsidR="00545B7A" w:rsidRPr="003805C3" w:rsidTr="00760846">
        <w:tc>
          <w:tcPr>
            <w:tcW w:w="10774" w:type="dxa"/>
            <w:vAlign w:val="center"/>
          </w:tcPr>
          <w:p w:rsidR="00545B7A" w:rsidRPr="003805C3" w:rsidRDefault="00545B7A" w:rsidP="003805C3">
            <w:pPr>
              <w:pStyle w:val="a4"/>
              <w:numPr>
                <w:ilvl w:val="0"/>
                <w:numId w:val="3"/>
              </w:numPr>
              <w:ind w:right="33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«Квадрат»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(интегрированное занятие)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во 2 мл. гр</w:t>
            </w:r>
            <w:proofErr w:type="gram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Василёк»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- воспитатель </w:t>
            </w:r>
            <w:proofErr w:type="spell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Эргашова</w:t>
            </w:r>
            <w:proofErr w:type="spell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545B7A" w:rsidRPr="003805C3" w:rsidTr="00760846">
        <w:tc>
          <w:tcPr>
            <w:tcW w:w="10774" w:type="dxa"/>
            <w:vAlign w:val="center"/>
          </w:tcPr>
          <w:p w:rsidR="00545B7A" w:rsidRPr="003805C3" w:rsidRDefault="00545B7A" w:rsidP="003805C3">
            <w:pPr>
              <w:pStyle w:val="a4"/>
              <w:numPr>
                <w:ilvl w:val="0"/>
                <w:numId w:val="3"/>
              </w:numPr>
              <w:ind w:right="33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По казахскому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язык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у: </w:t>
            </w:r>
            <w:r w:rsidRPr="003805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«Әжем үйінде»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.гр. «Кызғалдақ»- учитель казахского языка </w:t>
            </w:r>
            <w:proofErr w:type="spell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Ракишева</w:t>
            </w:r>
            <w:proofErr w:type="spell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</w:tr>
      <w:tr w:rsidR="00545B7A" w:rsidRPr="003805C3" w:rsidTr="00760846">
        <w:tc>
          <w:tcPr>
            <w:tcW w:w="10774" w:type="dxa"/>
            <w:vAlign w:val="center"/>
          </w:tcPr>
          <w:p w:rsidR="00545B7A" w:rsidRPr="003805C3" w:rsidRDefault="00545B7A" w:rsidP="003805C3">
            <w:pPr>
              <w:pStyle w:val="a4"/>
              <w:numPr>
                <w:ilvl w:val="0"/>
                <w:numId w:val="3"/>
              </w:numPr>
              <w:ind w:right="33" w:firstLine="70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изкультур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«Мы по лесу гуляем»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во 2 </w:t>
            </w:r>
            <w:proofErr w:type="spell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proofErr w:type="gram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«Василёк»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- физ.инструктор  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Шишова С.Ф.</w:t>
            </w:r>
          </w:p>
        </w:tc>
      </w:tr>
      <w:tr w:rsidR="00545B7A" w:rsidRPr="003805C3" w:rsidTr="00760846">
        <w:tc>
          <w:tcPr>
            <w:tcW w:w="10774" w:type="dxa"/>
            <w:vAlign w:val="center"/>
          </w:tcPr>
          <w:p w:rsidR="00545B7A" w:rsidRPr="003805C3" w:rsidRDefault="00545B7A" w:rsidP="003805C3">
            <w:pPr>
              <w:pStyle w:val="a4"/>
              <w:numPr>
                <w:ilvl w:val="0"/>
                <w:numId w:val="3"/>
              </w:numPr>
              <w:ind w:right="33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По е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стествознани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ю: 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«Домашние и дикие животные»</w:t>
            </w:r>
            <w:r w:rsidR="00760846"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.гр. 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«Кызғалдақ» </w:t>
            </w:r>
            <w:r w:rsidR="00760846"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- воспитатель </w:t>
            </w:r>
            <w:r w:rsidRPr="003805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Байкенова С. Б.</w:t>
            </w:r>
          </w:p>
        </w:tc>
      </w:tr>
      <w:tr w:rsidR="00545B7A" w:rsidRPr="003805C3" w:rsidTr="00760846">
        <w:tc>
          <w:tcPr>
            <w:tcW w:w="10774" w:type="dxa"/>
            <w:vAlign w:val="center"/>
          </w:tcPr>
          <w:p w:rsidR="00545B7A" w:rsidRPr="003805C3" w:rsidRDefault="00545B7A" w:rsidP="003805C3">
            <w:pPr>
              <w:pStyle w:val="a4"/>
              <w:numPr>
                <w:ilvl w:val="0"/>
                <w:numId w:val="3"/>
              </w:numPr>
              <w:ind w:right="33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По х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удожественн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лит</w:t>
            </w:r>
            <w:r w:rsidR="00760846" w:rsidRPr="003805C3">
              <w:rPr>
                <w:rFonts w:ascii="Times New Roman" w:hAnsi="Times New Roman" w:cs="Times New Roman"/>
                <w:sz w:val="24"/>
                <w:szCs w:val="24"/>
              </w:rPr>
              <w:t>ерату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е:</w:t>
            </w:r>
            <w:r w:rsidR="00760846"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846" w:rsidRPr="003805C3">
              <w:rPr>
                <w:rFonts w:ascii="Times New Roman" w:hAnsi="Times New Roman" w:cs="Times New Roman"/>
                <w:sz w:val="24"/>
                <w:szCs w:val="24"/>
              </w:rPr>
              <w:t>р.н.с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. «Теремок»</w:t>
            </w:r>
            <w:r w:rsidR="00760846"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 w:rsidR="00760846" w:rsidRPr="003805C3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="00760846"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.гр. 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«Колокольчик</w:t>
            </w:r>
            <w:r w:rsidR="00760846"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» - воспитатель </w:t>
            </w:r>
            <w:proofErr w:type="spell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Кудеринова</w:t>
            </w:r>
            <w:proofErr w:type="spell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К.М.</w:t>
            </w:r>
          </w:p>
        </w:tc>
      </w:tr>
      <w:tr w:rsidR="00545B7A" w:rsidRPr="003805C3" w:rsidTr="00760846">
        <w:tc>
          <w:tcPr>
            <w:tcW w:w="10774" w:type="dxa"/>
            <w:vAlign w:val="center"/>
          </w:tcPr>
          <w:p w:rsidR="00545B7A" w:rsidRPr="003805C3" w:rsidRDefault="00545B7A" w:rsidP="003805C3">
            <w:pPr>
              <w:pStyle w:val="a4"/>
              <w:numPr>
                <w:ilvl w:val="0"/>
                <w:numId w:val="3"/>
              </w:numPr>
              <w:ind w:right="33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По казахскому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язык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у:</w:t>
            </w:r>
            <w:r w:rsidR="00760846"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5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отбасым»</w:t>
            </w:r>
            <w:r w:rsidR="00760846" w:rsidRPr="003805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ср.гр. 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Колокольчик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60846" w:rsidRPr="003805C3">
              <w:rPr>
                <w:rFonts w:ascii="Times New Roman" w:hAnsi="Times New Roman" w:cs="Times New Roman"/>
                <w:sz w:val="24"/>
                <w:szCs w:val="24"/>
              </w:rPr>
              <w:t>- учитель казахского языка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Капарова</w:t>
            </w:r>
            <w:proofErr w:type="spell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Ш.Т.</w:t>
            </w:r>
          </w:p>
        </w:tc>
      </w:tr>
      <w:tr w:rsidR="00545B7A" w:rsidRPr="003805C3" w:rsidTr="00760846">
        <w:tc>
          <w:tcPr>
            <w:tcW w:w="10774" w:type="dxa"/>
            <w:vAlign w:val="center"/>
          </w:tcPr>
          <w:p w:rsidR="00545B7A" w:rsidRPr="003805C3" w:rsidRDefault="00545B7A" w:rsidP="003805C3">
            <w:pPr>
              <w:pStyle w:val="a4"/>
              <w:numPr>
                <w:ilvl w:val="0"/>
                <w:numId w:val="3"/>
              </w:numPr>
              <w:ind w:right="33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По вариативному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у:</w:t>
            </w:r>
            <w:r w:rsidR="00760846"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театрландырылған кө</w:t>
            </w:r>
            <w:proofErr w:type="gram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ініс «</w:t>
            </w:r>
            <w:r w:rsidR="00760846" w:rsidRPr="003805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Бауырсақ» ертегісі во 2 мл. гр. </w:t>
            </w:r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60846"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- воспитатель </w:t>
            </w:r>
            <w:proofErr w:type="spellStart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>Сарсембаева</w:t>
            </w:r>
            <w:proofErr w:type="spellEnd"/>
            <w:r w:rsidRPr="003805C3">
              <w:rPr>
                <w:rFonts w:ascii="Times New Roman" w:hAnsi="Times New Roman" w:cs="Times New Roman"/>
                <w:sz w:val="24"/>
                <w:szCs w:val="24"/>
              </w:rPr>
              <w:t xml:space="preserve"> Д.Д.</w:t>
            </w:r>
          </w:p>
        </w:tc>
      </w:tr>
    </w:tbl>
    <w:p w:rsidR="00760846" w:rsidRPr="003805C3" w:rsidRDefault="00760846" w:rsidP="003805C3">
      <w:pPr>
        <w:shd w:val="clear" w:color="auto" w:fill="FFFAFA"/>
        <w:spacing w:line="240" w:lineRule="auto"/>
        <w:ind w:left="0" w:right="0" w:firstLine="709"/>
        <w:jc w:val="both"/>
        <w:rPr>
          <w:rFonts w:ascii="Times New Roman" w:eastAsia="Arial Unicode MS" w:hAnsi="Times New Roman" w:cs="Times New Roman"/>
          <w:iCs/>
          <w:sz w:val="24"/>
          <w:szCs w:val="24"/>
          <w:lang w:eastAsia="ru-RU"/>
        </w:rPr>
      </w:pPr>
    </w:p>
    <w:p w:rsidR="00760846" w:rsidRPr="003805C3" w:rsidRDefault="00760846" w:rsidP="003805C3">
      <w:pPr>
        <w:shd w:val="clear" w:color="auto" w:fill="FFFAFA"/>
        <w:spacing w:line="240" w:lineRule="auto"/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C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Все открытые занятия были проведены в первом квартале учебного года, это значит, что практически  все темы занятий проводились на получение нового материала детьми по программе обучения.</w:t>
      </w:r>
      <w:r w:rsidRPr="003805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всех занятиях педагогические цели и задачи были запланированы в соответствии с образовательной программой, а также с учетом возрастных особенностей детей. </w:t>
      </w:r>
    </w:p>
    <w:p w:rsidR="00760846" w:rsidRPr="003805C3" w:rsidRDefault="00760846" w:rsidP="003805C3">
      <w:pPr>
        <w:spacing w:line="240" w:lineRule="auto"/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C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всем проведенным о</w:t>
      </w:r>
      <w:r w:rsidR="003805C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ткрытым занятиям  воспитателей  </w:t>
      </w:r>
      <w:r w:rsidRPr="003805C3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хочется сказать, что дети всех возрастных групп программный  материал  воспитательного образовательного процесса  усвоили на оценку «хорошо» и «отлично».</w:t>
      </w:r>
    </w:p>
    <w:p w:rsidR="00760846" w:rsidRPr="003805C3" w:rsidRDefault="00760846" w:rsidP="003805C3">
      <w:pPr>
        <w:spacing w:line="240" w:lineRule="auto"/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Педагоги-воспитатели всех групп показали  интересные и грамотно поставленные  занятия,  подтвердив тем самым свое мастерство.</w:t>
      </w:r>
    </w:p>
    <w:p w:rsidR="00C32E70" w:rsidRDefault="00A903CF" w:rsidP="003805C3">
      <w:pPr>
        <w:spacing w:line="240" w:lineRule="auto"/>
        <w:ind w:left="0" w:right="0" w:firstLine="709"/>
        <w:rPr>
          <w:rFonts w:ascii="Times New Roman" w:hAnsi="Times New Roman" w:cs="Times New Roman"/>
          <w:sz w:val="24"/>
          <w:szCs w:val="24"/>
          <w:shd w:val="clear" w:color="auto" w:fill="FFFAFA"/>
        </w:rPr>
      </w:pPr>
      <w:r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>Дошколята п</w:t>
      </w:r>
      <w:r w:rsidR="005762F0"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родемонстрировали </w:t>
      </w:r>
      <w:r w:rsidR="00C32E70"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нам </w:t>
      </w:r>
      <w:r w:rsidR="005762F0"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свои знания по изучению художественной литературы, знания среды обитания диких и домашних животных, познакомились с геометрической фигурой-квадратом, учились применять знания на практике, а так же активно участвовали в инсценировке и разнообразных играх. </w:t>
      </w:r>
      <w:r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>Особенно интересно дошкольникам была работа в ходе по</w:t>
      </w:r>
      <w:r w:rsidR="005762F0"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каза слайдов и отгадывании </w:t>
      </w:r>
      <w:r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> </w:t>
      </w:r>
      <w:r w:rsidR="005762F0"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>загадок. Был сформирован коллективный устойчивый интерес, каждый ребенок активно был включен в работу, стараясь проявить себя, показать свой уровень знаний, умений и навыков.</w:t>
      </w:r>
      <w:r w:rsidR="003805C3"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 </w:t>
      </w:r>
    </w:p>
    <w:p w:rsidR="00A903CF" w:rsidRPr="003805C3" w:rsidRDefault="003805C3" w:rsidP="003805C3">
      <w:pPr>
        <w:spacing w:line="240" w:lineRule="auto"/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>В заключени</w:t>
      </w:r>
      <w:r w:rsidR="00C32E70"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е </w:t>
      </w:r>
      <w:r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>каждого занятия проводился анализ, целью которого было обсуждение открытого просмотра, обмен мнениями, дискуссии.</w:t>
      </w:r>
    </w:p>
    <w:p w:rsidR="003805C3" w:rsidRPr="003805C3" w:rsidRDefault="003805C3" w:rsidP="003805C3">
      <w:pPr>
        <w:spacing w:line="240" w:lineRule="auto"/>
        <w:ind w:left="0" w:right="0" w:firstLine="709"/>
        <w:rPr>
          <w:rFonts w:ascii="Times New Roman" w:hAnsi="Times New Roman" w:cs="Times New Roman"/>
          <w:sz w:val="24"/>
          <w:szCs w:val="24"/>
          <w:shd w:val="clear" w:color="auto" w:fill="FFFAFA"/>
        </w:rPr>
      </w:pPr>
      <w:r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Особенно хочется </w:t>
      </w:r>
      <w:r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сказать о </w:t>
      </w:r>
      <w:r w:rsidR="00C32E70"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вариативном </w:t>
      </w:r>
      <w:r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>з</w:t>
      </w:r>
      <w:r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анятии </w:t>
      </w:r>
      <w:r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>по инсценировке сказки «Колобок» в группе «</w:t>
      </w:r>
      <w:proofErr w:type="spellStart"/>
      <w:r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>Раушан</w:t>
      </w:r>
      <w:proofErr w:type="spellEnd"/>
      <w:r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>», проведённо</w:t>
      </w:r>
      <w:r w:rsidR="00C32E70">
        <w:rPr>
          <w:rFonts w:ascii="Times New Roman" w:hAnsi="Times New Roman" w:cs="Times New Roman"/>
          <w:sz w:val="24"/>
          <w:szCs w:val="24"/>
          <w:shd w:val="clear" w:color="auto" w:fill="FFFAFA"/>
        </w:rPr>
        <w:t>м</w:t>
      </w:r>
      <w:r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 с родителями.</w:t>
      </w:r>
      <w:r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 Родители и воспитатели творчески подошли к показу, и развлечение для детей получилось незабываемым.</w:t>
      </w:r>
      <w:r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 </w:t>
      </w:r>
    </w:p>
    <w:p w:rsidR="003805C3" w:rsidRPr="003805C3" w:rsidRDefault="003805C3" w:rsidP="003805C3">
      <w:pPr>
        <w:spacing w:line="240" w:lineRule="auto"/>
        <w:ind w:left="0" w:right="0" w:firstLine="709"/>
        <w:rPr>
          <w:rFonts w:ascii="Times New Roman" w:hAnsi="Times New Roman" w:cs="Times New Roman"/>
          <w:sz w:val="24"/>
          <w:szCs w:val="24"/>
          <w:shd w:val="clear" w:color="auto" w:fill="FFFAFA"/>
        </w:rPr>
      </w:pPr>
      <w:r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>Сто</w:t>
      </w:r>
      <w:r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ит отметить, что </w:t>
      </w:r>
      <w:r w:rsidR="00C32E70"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присутствие гостей, администрации школы </w:t>
      </w:r>
      <w:r>
        <w:rPr>
          <w:rFonts w:ascii="Times New Roman" w:hAnsi="Times New Roman" w:cs="Times New Roman"/>
          <w:sz w:val="24"/>
          <w:szCs w:val="24"/>
          <w:shd w:val="clear" w:color="auto" w:fill="FFFAFA"/>
        </w:rPr>
        <w:t>и</w:t>
      </w:r>
      <w:r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 сотрудник</w:t>
      </w:r>
      <w:r>
        <w:rPr>
          <w:rFonts w:ascii="Times New Roman" w:hAnsi="Times New Roman" w:cs="Times New Roman"/>
          <w:sz w:val="24"/>
          <w:szCs w:val="24"/>
          <w:shd w:val="clear" w:color="auto" w:fill="FFFAFA"/>
        </w:rPr>
        <w:t>ов</w:t>
      </w:r>
      <w:r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AFA"/>
        </w:rPr>
        <w:t>мини-центра</w:t>
      </w:r>
      <w:r w:rsidRPr="003805C3">
        <w:rPr>
          <w:rFonts w:ascii="Times New Roman" w:hAnsi="Times New Roman" w:cs="Times New Roman"/>
          <w:sz w:val="24"/>
          <w:szCs w:val="24"/>
          <w:shd w:val="clear" w:color="auto" w:fill="FFFAFA"/>
        </w:rPr>
        <w:t xml:space="preserve">, не вызвали смущения у ребят. </w:t>
      </w:r>
    </w:p>
    <w:p w:rsidR="005F41DD" w:rsidRPr="003805C3" w:rsidRDefault="003805C3" w:rsidP="003805C3">
      <w:pPr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3805C3">
        <w:rPr>
          <w:rFonts w:ascii="Times New Roman" w:hAnsi="Times New Roman" w:cs="Times New Roman"/>
          <w:sz w:val="24"/>
          <w:szCs w:val="24"/>
        </w:rPr>
        <w:t>Таким образом, организация открытых занятий способствует непрерывному повышению профессионального мастерства педагогов.</w:t>
      </w:r>
    </w:p>
    <w:sectPr w:rsidR="005F41DD" w:rsidRPr="003805C3" w:rsidSect="007608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A1FAE"/>
    <w:multiLevelType w:val="hybridMultilevel"/>
    <w:tmpl w:val="24D6AE5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74B2377"/>
    <w:multiLevelType w:val="hybridMultilevel"/>
    <w:tmpl w:val="F5265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E35B3"/>
    <w:multiLevelType w:val="hybridMultilevel"/>
    <w:tmpl w:val="A1F81C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903CF"/>
    <w:rsid w:val="000304EF"/>
    <w:rsid w:val="001F55BA"/>
    <w:rsid w:val="003805C3"/>
    <w:rsid w:val="00545B7A"/>
    <w:rsid w:val="005762F0"/>
    <w:rsid w:val="005F41DD"/>
    <w:rsid w:val="00645416"/>
    <w:rsid w:val="00702DB2"/>
    <w:rsid w:val="00760846"/>
    <w:rsid w:val="00A903CF"/>
    <w:rsid w:val="00C32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851" w:right="-142" w:firstLine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5B7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45B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2018-10-14T09:03:00Z</dcterms:created>
  <dcterms:modified xsi:type="dcterms:W3CDTF">2018-10-14T10:07:00Z</dcterms:modified>
</cp:coreProperties>
</file>